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3136AD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-1671320</wp:posOffset>
                  </wp:positionH>
                  <wp:positionV relativeFrom="paragraph">
                    <wp:posOffset>-3810</wp:posOffset>
                  </wp:positionV>
                  <wp:extent cx="1654810" cy="549910"/>
                  <wp:effectExtent l="19050" t="0" r="2540" b="0"/>
                  <wp:wrapTight wrapText="bothSides">
                    <wp:wrapPolygon edited="0">
                      <wp:start x="995" y="0"/>
                      <wp:lineTo x="-249" y="2245"/>
                      <wp:lineTo x="-249" y="15714"/>
                      <wp:lineTo x="746" y="20952"/>
                      <wp:lineTo x="1492" y="20952"/>
                      <wp:lineTo x="3979" y="20952"/>
                      <wp:lineTo x="21136" y="20203"/>
                      <wp:lineTo x="21633" y="14217"/>
                      <wp:lineTo x="17655" y="11972"/>
                      <wp:lineTo x="20887" y="4490"/>
                      <wp:lineTo x="20141" y="748"/>
                      <wp:lineTo x="4476" y="0"/>
                      <wp:lineTo x="995" y="0"/>
                    </wp:wrapPolygon>
                  </wp:wrapTight>
                  <wp:docPr id="3" name="Picture 3" descr="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10" cy="54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13F2">
              <w:rPr>
                <w:rFonts w:ascii="Arial" w:hAnsi="Arial"/>
              </w:rPr>
              <w:t xml:space="preserve"> </w: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Default="00B65703" w:rsidP="002035B3">
      <w:pPr>
        <w:jc w:val="center"/>
        <w:rPr>
          <w:rFonts w:ascii="Arial" w:hAnsi="Arial"/>
          <w:spacing w:val="400"/>
        </w:rPr>
      </w:pPr>
      <w:r>
        <w:rPr>
          <w:rFonts w:ascii="Arial" w:hAnsi="Arial"/>
          <w:spacing w:val="400"/>
        </w:rPr>
        <w:t>MINUTES</w:t>
      </w:r>
    </w:p>
    <w:p w:rsidR="00E62929" w:rsidRPr="00D21AD8" w:rsidRDefault="00E62929" w:rsidP="002035B3">
      <w:pPr>
        <w:jc w:val="center"/>
        <w:rPr>
          <w:rFonts w:ascii="Arial" w:hAnsi="Arial"/>
        </w:rPr>
      </w:pPr>
      <w:r w:rsidRPr="00D21AD8">
        <w:rPr>
          <w:rFonts w:ascii="Arial" w:hAnsi="Arial"/>
        </w:rPr>
        <w:t xml:space="preserve">Thursday, </w:t>
      </w:r>
      <w:r w:rsidR="0005533D">
        <w:rPr>
          <w:rFonts w:ascii="Arial" w:hAnsi="Arial"/>
        </w:rPr>
        <w:t>May 19</w:t>
      </w:r>
      <w:r w:rsidR="00953294">
        <w:rPr>
          <w:rFonts w:ascii="Arial" w:hAnsi="Arial"/>
        </w:rPr>
        <w:t>, 2011</w:t>
      </w:r>
    </w:p>
    <w:p w:rsidR="002035B3" w:rsidRPr="00D21AD8" w:rsidRDefault="00505266" w:rsidP="002035B3">
      <w:pPr>
        <w:jc w:val="center"/>
        <w:rPr>
          <w:rFonts w:ascii="Arial" w:hAnsi="Arial"/>
        </w:rPr>
      </w:pPr>
      <w:r w:rsidRPr="00D21AD8">
        <w:rPr>
          <w:rFonts w:ascii="Arial" w:hAnsi="Arial"/>
        </w:rPr>
        <w:t>3:30 – 5:0</w:t>
      </w:r>
      <w:r w:rsidR="00E62929" w:rsidRPr="00D21AD8">
        <w:rPr>
          <w:rFonts w:ascii="Arial" w:hAnsi="Arial"/>
        </w:rPr>
        <w:t>0,</w:t>
      </w:r>
      <w:r w:rsidRPr="00D21AD8">
        <w:rPr>
          <w:rFonts w:ascii="Arial" w:hAnsi="Arial"/>
        </w:rPr>
        <w:t xml:space="preserve"> Sycamore Room, University </w:t>
      </w:r>
      <w:smartTag w:uri="urn:schemas-microsoft-com:office:smarttags" w:element="place">
        <w:r w:rsidRPr="00D21AD8">
          <w:rPr>
            <w:rFonts w:ascii="Arial" w:hAnsi="Arial"/>
          </w:rPr>
          <w:t>Union</w:t>
        </w:r>
      </w:smartTag>
      <w:r w:rsidR="00E62929" w:rsidRPr="00D21AD8">
        <w:rPr>
          <w:rFonts w:ascii="Arial" w:hAnsi="Arial"/>
        </w:rPr>
        <w:t xml:space="preserve"> </w:t>
      </w:r>
    </w:p>
    <w:p w:rsidR="002035B3" w:rsidRPr="00D21AD8" w:rsidRDefault="002035B3" w:rsidP="00E40780">
      <w:pPr>
        <w:rPr>
          <w:rFonts w:ascii="Arial" w:hAnsi="Arial"/>
        </w:rPr>
      </w:pPr>
    </w:p>
    <w:p w:rsidR="009D750E" w:rsidRPr="00D21AD8" w:rsidRDefault="0005533D" w:rsidP="00E40780">
      <w:pPr>
        <w:rPr>
          <w:rFonts w:ascii="Arial" w:hAnsi="Arial"/>
        </w:rPr>
      </w:pPr>
      <w:r>
        <w:rPr>
          <w:rFonts w:ascii="Arial" w:hAnsi="Arial"/>
        </w:rPr>
        <w:t>I</w:t>
      </w:r>
      <w:r w:rsidR="009D750E" w:rsidRPr="00D21AD8">
        <w:rPr>
          <w:rFonts w:ascii="Arial" w:hAnsi="Arial"/>
        </w:rPr>
        <w:t>.</w:t>
      </w:r>
      <w:r w:rsidR="009D750E" w:rsidRPr="00D21AD8">
        <w:rPr>
          <w:rFonts w:ascii="Arial" w:hAnsi="Arial"/>
        </w:rPr>
        <w:tab/>
        <w:t>Call to Order</w:t>
      </w:r>
      <w:r w:rsidR="00BA7FA1">
        <w:rPr>
          <w:rFonts w:ascii="Arial" w:hAnsi="Arial"/>
        </w:rPr>
        <w:t xml:space="preserve"> </w:t>
      </w:r>
    </w:p>
    <w:p w:rsidR="009D750E" w:rsidRDefault="009D750E" w:rsidP="00E40780">
      <w:pPr>
        <w:rPr>
          <w:rFonts w:ascii="Arial" w:hAnsi="Arial"/>
        </w:rPr>
      </w:pPr>
      <w:r w:rsidRPr="00D21AD8">
        <w:rPr>
          <w:rFonts w:ascii="Arial" w:hAnsi="Arial"/>
        </w:rPr>
        <w:t>a.</w:t>
      </w:r>
      <w:r w:rsidRPr="00D21AD8">
        <w:rPr>
          <w:rFonts w:ascii="Arial" w:hAnsi="Arial"/>
        </w:rPr>
        <w:tab/>
        <w:t>Roll Call</w:t>
      </w:r>
    </w:p>
    <w:p w:rsidR="00B65703" w:rsidRDefault="00B65703" w:rsidP="00E40780">
      <w:pPr>
        <w:rPr>
          <w:rFonts w:ascii="Arial" w:hAnsi="Arial"/>
        </w:rPr>
      </w:pPr>
      <w:r>
        <w:rPr>
          <w:rFonts w:ascii="Arial" w:hAnsi="Arial"/>
        </w:rPr>
        <w:t>None recorded</w:t>
      </w:r>
    </w:p>
    <w:p w:rsidR="00B65703" w:rsidRDefault="00B65703" w:rsidP="00E40780">
      <w:pPr>
        <w:rPr>
          <w:rFonts w:ascii="Arial" w:hAnsi="Arial"/>
        </w:rPr>
      </w:pPr>
    </w:p>
    <w:p w:rsidR="00016BC9" w:rsidRDefault="00016BC9" w:rsidP="00E40780">
      <w:pPr>
        <w:rPr>
          <w:rFonts w:ascii="Arial" w:hAnsi="Arial"/>
        </w:rPr>
      </w:pPr>
      <w:r w:rsidRPr="00D21AD8">
        <w:rPr>
          <w:rFonts w:ascii="Arial" w:hAnsi="Arial"/>
        </w:rPr>
        <w:t>b.</w:t>
      </w:r>
      <w:r w:rsidRPr="00D21AD8">
        <w:rPr>
          <w:rFonts w:ascii="Arial" w:hAnsi="Arial"/>
        </w:rPr>
        <w:tab/>
        <w:t xml:space="preserve">Approval of minutes from </w:t>
      </w:r>
      <w:r w:rsidR="0005533D">
        <w:rPr>
          <w:rFonts w:ascii="Arial" w:hAnsi="Arial"/>
        </w:rPr>
        <w:t>April 21st</w:t>
      </w:r>
      <w:r w:rsidR="00A31D7C">
        <w:rPr>
          <w:rFonts w:ascii="Arial" w:hAnsi="Arial"/>
        </w:rPr>
        <w:t xml:space="preserve"> </w:t>
      </w:r>
      <w:r w:rsidR="00D00A73" w:rsidRPr="00D21AD8">
        <w:rPr>
          <w:rFonts w:ascii="Arial" w:hAnsi="Arial"/>
        </w:rPr>
        <w:t>meeting</w:t>
      </w:r>
    </w:p>
    <w:p w:rsidR="009B46AF" w:rsidRDefault="00B65703" w:rsidP="00E40780">
      <w:pPr>
        <w:rPr>
          <w:rFonts w:ascii="Arial" w:hAnsi="Arial"/>
        </w:rPr>
      </w:pPr>
      <w:r>
        <w:rPr>
          <w:rFonts w:ascii="Arial" w:hAnsi="Arial"/>
        </w:rPr>
        <w:t>Not recorded</w:t>
      </w:r>
    </w:p>
    <w:p w:rsidR="00B65703" w:rsidRDefault="00B65703" w:rsidP="00E40780">
      <w:pPr>
        <w:rPr>
          <w:rFonts w:ascii="Arial" w:hAnsi="Arial"/>
        </w:rPr>
      </w:pPr>
    </w:p>
    <w:p w:rsidR="00A31D7C" w:rsidRDefault="00A31D7C" w:rsidP="0005533D">
      <w:pPr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</w:r>
      <w:r w:rsidR="00B65703">
        <w:rPr>
          <w:rFonts w:ascii="Arial" w:hAnsi="Arial"/>
        </w:rPr>
        <w:t>First Year Learning Initiative (FYLI)</w:t>
      </w:r>
    </w:p>
    <w:p w:rsidR="00A31D7C" w:rsidRDefault="00D24D05" w:rsidP="00E40780">
      <w:pPr>
        <w:rPr>
          <w:rFonts w:ascii="Arial" w:hAnsi="Arial"/>
        </w:rPr>
      </w:pPr>
      <w:r>
        <w:rPr>
          <w:rFonts w:ascii="Arial" w:hAnsi="Arial"/>
        </w:rPr>
        <w:t xml:space="preserve">Christine </w:t>
      </w:r>
      <w:r w:rsidR="00B65703">
        <w:rPr>
          <w:rFonts w:ascii="Arial" w:hAnsi="Arial"/>
        </w:rPr>
        <w:t xml:space="preserve">Lemley </w:t>
      </w:r>
      <w:r>
        <w:rPr>
          <w:rFonts w:ascii="Arial" w:hAnsi="Arial"/>
        </w:rPr>
        <w:t>presented the First Year Learning Initiative (FYLI)</w:t>
      </w:r>
    </w:p>
    <w:p w:rsidR="00D24D05" w:rsidRDefault="00D24D05" w:rsidP="00E40780">
      <w:pPr>
        <w:rPr>
          <w:rFonts w:ascii="Arial" w:hAnsi="Arial"/>
        </w:rPr>
      </w:pPr>
      <w:r>
        <w:rPr>
          <w:rFonts w:ascii="Arial" w:hAnsi="Arial"/>
        </w:rPr>
        <w:t>Raised question about inclusion of universal design and diversity within the FYLI</w:t>
      </w:r>
    </w:p>
    <w:p w:rsidR="00D24D05" w:rsidRDefault="00AA0154" w:rsidP="00E40780">
      <w:pPr>
        <w:rPr>
          <w:rFonts w:ascii="Arial" w:hAnsi="Arial"/>
        </w:rPr>
      </w:pPr>
      <w:r>
        <w:rPr>
          <w:rFonts w:ascii="Arial" w:hAnsi="Arial"/>
        </w:rPr>
        <w:t>Christine and Chris will present some of a universal design checklist for use in the FYLI Toolkit</w:t>
      </w:r>
    </w:p>
    <w:p w:rsidR="007256EE" w:rsidRDefault="007256EE" w:rsidP="00E40780">
      <w:pPr>
        <w:rPr>
          <w:rFonts w:ascii="Arial" w:hAnsi="Arial"/>
        </w:rPr>
      </w:pPr>
      <w:r>
        <w:rPr>
          <w:rFonts w:ascii="Arial" w:hAnsi="Arial"/>
        </w:rPr>
        <w:t>Don Carter indicated that ELC was developing UD templates for Blackboard Learn (BBL) to be used with the FYLI</w:t>
      </w:r>
    </w:p>
    <w:p w:rsidR="00AA0154" w:rsidRDefault="00AA0154" w:rsidP="00E40780">
      <w:pPr>
        <w:rPr>
          <w:rFonts w:ascii="Arial" w:hAnsi="Arial"/>
        </w:rPr>
      </w:pPr>
      <w:r>
        <w:rPr>
          <w:rFonts w:ascii="Arial" w:hAnsi="Arial"/>
        </w:rPr>
        <w:t>Other changes recommended by Christine and Chris to the draft FYLI document included:</w:t>
      </w:r>
    </w:p>
    <w:p w:rsidR="00AA0154" w:rsidRPr="007256EE" w:rsidRDefault="00AA0154" w:rsidP="007256E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7256EE">
        <w:rPr>
          <w:rFonts w:ascii="Arial" w:hAnsi="Arial"/>
        </w:rPr>
        <w:t xml:space="preserve">Using language of ‘inclusive’ rather than ‘accessible’ </w:t>
      </w:r>
    </w:p>
    <w:p w:rsidR="00AA0154" w:rsidRPr="007256EE" w:rsidRDefault="00AA0154" w:rsidP="007256E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7256EE">
        <w:rPr>
          <w:rFonts w:ascii="Arial" w:hAnsi="Arial"/>
        </w:rPr>
        <w:t>Using language other than ‘transform,’ such as ‘use information to apply knowledge’</w:t>
      </w:r>
    </w:p>
    <w:p w:rsidR="00AA0154" w:rsidRDefault="004F37A2" w:rsidP="00E40780">
      <w:pPr>
        <w:rPr>
          <w:rFonts w:ascii="Arial" w:hAnsi="Arial"/>
        </w:rPr>
      </w:pPr>
      <w:r>
        <w:rPr>
          <w:rFonts w:ascii="Arial" w:hAnsi="Arial"/>
        </w:rPr>
        <w:t>Where is the importance of diversity recognized in the FYLI?</w:t>
      </w:r>
    </w:p>
    <w:p w:rsidR="004F37A2" w:rsidRDefault="007256EE" w:rsidP="00E40780">
      <w:pPr>
        <w:rPr>
          <w:rFonts w:ascii="Arial" w:hAnsi="Arial"/>
        </w:rPr>
      </w:pPr>
      <w:r>
        <w:rPr>
          <w:rFonts w:ascii="Arial" w:hAnsi="Arial"/>
        </w:rPr>
        <w:t xml:space="preserve">Kevin reiterated that the FYLI is not intended to be an extension of the Global Learning Initiative </w:t>
      </w:r>
    </w:p>
    <w:p w:rsidR="00AA0154" w:rsidRDefault="007256EE" w:rsidP="00E40780">
      <w:pPr>
        <w:rPr>
          <w:rFonts w:ascii="Arial" w:hAnsi="Arial"/>
        </w:rPr>
      </w:pPr>
      <w:r>
        <w:rPr>
          <w:rFonts w:ascii="Arial" w:hAnsi="Arial"/>
        </w:rPr>
        <w:t xml:space="preserve">Christine wondered how </w:t>
      </w:r>
      <w:r w:rsidR="007775AA">
        <w:rPr>
          <w:rFonts w:ascii="Arial" w:hAnsi="Arial"/>
        </w:rPr>
        <w:t xml:space="preserve">diversity </w:t>
      </w:r>
      <w:r>
        <w:rPr>
          <w:rFonts w:ascii="Arial" w:hAnsi="Arial"/>
        </w:rPr>
        <w:t>could not be important as a lens for exploring which students struggle in first year courses</w:t>
      </w:r>
    </w:p>
    <w:p w:rsidR="00D24D05" w:rsidRDefault="00D24D05" w:rsidP="00E40780">
      <w:pPr>
        <w:rPr>
          <w:rFonts w:ascii="Arial" w:hAnsi="Arial"/>
        </w:rPr>
      </w:pPr>
    </w:p>
    <w:p w:rsidR="007775AA" w:rsidRDefault="007775AA" w:rsidP="00E40780">
      <w:pPr>
        <w:rPr>
          <w:rFonts w:ascii="Arial" w:hAnsi="Arial"/>
        </w:rPr>
      </w:pPr>
      <w:r>
        <w:rPr>
          <w:rFonts w:ascii="Arial" w:hAnsi="Arial"/>
        </w:rPr>
        <w:t>Tom noted the importance of the issue, and thanked Christine for bringing it to the table</w:t>
      </w:r>
    </w:p>
    <w:p w:rsidR="007775AA" w:rsidRDefault="007775AA" w:rsidP="00E40780">
      <w:pPr>
        <w:rPr>
          <w:rFonts w:ascii="Arial" w:hAnsi="Arial"/>
        </w:rPr>
      </w:pPr>
      <w:r>
        <w:rPr>
          <w:rFonts w:ascii="Arial" w:hAnsi="Arial"/>
        </w:rPr>
        <w:t>David C. commented on the value of the FLI:</w:t>
      </w:r>
    </w:p>
    <w:p w:rsidR="007775AA" w:rsidRPr="00A968AA" w:rsidRDefault="007775AA" w:rsidP="00A968A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A968AA">
        <w:rPr>
          <w:rFonts w:ascii="Arial" w:hAnsi="Arial"/>
        </w:rPr>
        <w:t>FYLI supports skills in helping students become successful</w:t>
      </w:r>
    </w:p>
    <w:p w:rsidR="007775AA" w:rsidRPr="00A968AA" w:rsidRDefault="007775AA" w:rsidP="00A968A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A968AA">
        <w:rPr>
          <w:rFonts w:ascii="Arial" w:hAnsi="Arial"/>
        </w:rPr>
        <w:t>More than busy work…critical thinking</w:t>
      </w:r>
    </w:p>
    <w:p w:rsidR="007775AA" w:rsidRPr="00A968AA" w:rsidRDefault="007775AA" w:rsidP="00A968A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A968AA">
        <w:rPr>
          <w:rFonts w:ascii="Arial" w:hAnsi="Arial"/>
        </w:rPr>
        <w:t xml:space="preserve">Critically engage with the curriculum </w:t>
      </w:r>
    </w:p>
    <w:p w:rsidR="00A968AA" w:rsidRDefault="00A968AA" w:rsidP="00E40780">
      <w:pPr>
        <w:rPr>
          <w:rFonts w:ascii="Arial" w:hAnsi="Arial"/>
        </w:rPr>
      </w:pPr>
    </w:p>
    <w:p w:rsidR="00B825F8" w:rsidRDefault="00B825F8" w:rsidP="0005533D">
      <w:pPr>
        <w:ind w:left="720" w:hanging="720"/>
        <w:rPr>
          <w:rFonts w:ascii="Arial" w:hAnsi="Arial"/>
        </w:rPr>
      </w:pPr>
      <w:r>
        <w:rPr>
          <w:rFonts w:ascii="Arial" w:hAnsi="Arial"/>
        </w:rPr>
        <w:t>III.</w:t>
      </w:r>
      <w:r>
        <w:rPr>
          <w:rFonts w:ascii="Arial" w:hAnsi="Arial"/>
        </w:rPr>
        <w:tab/>
      </w:r>
      <w:r w:rsidR="0005533D">
        <w:rPr>
          <w:rFonts w:ascii="Arial" w:hAnsi="Arial"/>
        </w:rPr>
        <w:t>Software adoption/Technology on campus</w:t>
      </w:r>
    </w:p>
    <w:p w:rsidR="00A968AA" w:rsidRDefault="00A968AA" w:rsidP="00A968AA">
      <w:pPr>
        <w:rPr>
          <w:rFonts w:ascii="Arial" w:hAnsi="Arial"/>
        </w:rPr>
      </w:pPr>
      <w:r>
        <w:rPr>
          <w:rFonts w:ascii="Arial" w:hAnsi="Arial"/>
        </w:rPr>
        <w:t xml:space="preserve">Issue of academic integrity </w:t>
      </w:r>
      <w:proofErr w:type="gramStart"/>
      <w:r>
        <w:rPr>
          <w:rFonts w:ascii="Arial" w:hAnsi="Arial"/>
        </w:rPr>
        <w:t>raised</w:t>
      </w:r>
      <w:proofErr w:type="gramEnd"/>
      <w:r>
        <w:rPr>
          <w:rFonts w:ascii="Arial" w:hAnsi="Arial"/>
        </w:rPr>
        <w:t xml:space="preserve"> </w:t>
      </w:r>
    </w:p>
    <w:p w:rsidR="00A968AA" w:rsidRDefault="00A968AA" w:rsidP="00A968AA">
      <w:pPr>
        <w:rPr>
          <w:rFonts w:ascii="Arial" w:hAnsi="Arial"/>
        </w:rPr>
      </w:pPr>
      <w:r>
        <w:rPr>
          <w:rFonts w:ascii="Arial" w:hAnsi="Arial"/>
        </w:rPr>
        <w:t>Don noted an ELC module exists on integrity in the curriculum</w:t>
      </w:r>
    </w:p>
    <w:p w:rsidR="00A968AA" w:rsidRDefault="00A968AA" w:rsidP="00A968AA">
      <w:pPr>
        <w:rPr>
          <w:rFonts w:ascii="Arial" w:hAnsi="Arial"/>
        </w:rPr>
      </w:pPr>
    </w:p>
    <w:p w:rsidR="00A968AA" w:rsidRDefault="00A968AA" w:rsidP="00A968AA">
      <w:pPr>
        <w:rPr>
          <w:rFonts w:ascii="Arial" w:hAnsi="Arial"/>
        </w:rPr>
      </w:pPr>
      <w:r>
        <w:rPr>
          <w:rFonts w:ascii="Arial" w:hAnsi="Arial"/>
        </w:rPr>
        <w:t>Paul will report on Google forum regarding Google Apps at September meeting</w:t>
      </w:r>
    </w:p>
    <w:p w:rsidR="00A968AA" w:rsidRDefault="00A968AA" w:rsidP="00A968AA">
      <w:pPr>
        <w:rPr>
          <w:rFonts w:ascii="Arial" w:hAnsi="Arial"/>
        </w:rPr>
      </w:pPr>
    </w:p>
    <w:p w:rsidR="0005533D" w:rsidRDefault="00B825F8" w:rsidP="00E40780">
      <w:pPr>
        <w:rPr>
          <w:rFonts w:ascii="Arial" w:hAnsi="Arial"/>
        </w:rPr>
      </w:pPr>
      <w:r>
        <w:rPr>
          <w:rFonts w:ascii="Arial" w:hAnsi="Arial"/>
        </w:rPr>
        <w:lastRenderedPageBreak/>
        <w:t>IV</w:t>
      </w:r>
      <w:r w:rsidR="000919BF">
        <w:rPr>
          <w:rFonts w:ascii="Arial" w:hAnsi="Arial"/>
        </w:rPr>
        <w:t>.</w:t>
      </w:r>
      <w:r w:rsidR="000919BF">
        <w:rPr>
          <w:rFonts w:ascii="Arial" w:hAnsi="Arial"/>
        </w:rPr>
        <w:tab/>
      </w:r>
      <w:r w:rsidR="0005533D">
        <w:rPr>
          <w:rFonts w:ascii="Arial" w:hAnsi="Arial"/>
        </w:rPr>
        <w:t>Disability Awareness Month and CDAD</w:t>
      </w:r>
    </w:p>
    <w:p w:rsidR="00A968AA" w:rsidRDefault="00A968AA" w:rsidP="00A968AA">
      <w:pPr>
        <w:rPr>
          <w:rFonts w:ascii="Arial" w:hAnsi="Arial"/>
        </w:rPr>
      </w:pPr>
      <w:r>
        <w:rPr>
          <w:rFonts w:ascii="Arial" w:hAnsi="Arial"/>
        </w:rPr>
        <w:t>Note perennial events around disability for GLI</w:t>
      </w:r>
    </w:p>
    <w:p w:rsidR="00A968AA" w:rsidRDefault="00A968AA" w:rsidP="00A968AA">
      <w:pPr>
        <w:rPr>
          <w:rFonts w:ascii="Arial" w:hAnsi="Arial"/>
        </w:rPr>
      </w:pPr>
      <w:r>
        <w:rPr>
          <w:rFonts w:ascii="Arial" w:hAnsi="Arial"/>
        </w:rPr>
        <w:t>Make disability awareness events regular, rather than only in October</w:t>
      </w:r>
    </w:p>
    <w:p w:rsidR="00A968AA" w:rsidRDefault="00A968AA" w:rsidP="00A968AA">
      <w:pPr>
        <w:rPr>
          <w:rFonts w:ascii="Arial" w:hAnsi="Arial"/>
        </w:rPr>
      </w:pPr>
      <w:r>
        <w:rPr>
          <w:rFonts w:ascii="Arial" w:hAnsi="Arial"/>
        </w:rPr>
        <w:t>Engage TASH more intentionally</w:t>
      </w:r>
    </w:p>
    <w:p w:rsidR="00A968AA" w:rsidRDefault="00A968AA" w:rsidP="00A968AA">
      <w:pPr>
        <w:rPr>
          <w:rFonts w:ascii="Arial" w:hAnsi="Arial"/>
        </w:rPr>
      </w:pPr>
      <w:r>
        <w:rPr>
          <w:rFonts w:ascii="Arial" w:hAnsi="Arial"/>
        </w:rPr>
        <w:t>Identify speakers who can address an interdisciplinary view of disability</w:t>
      </w:r>
    </w:p>
    <w:p w:rsidR="00A968AA" w:rsidRDefault="00A968AA" w:rsidP="00A968AA">
      <w:pPr>
        <w:rPr>
          <w:rFonts w:ascii="Arial" w:hAnsi="Arial"/>
        </w:rPr>
      </w:pPr>
      <w:r>
        <w:rPr>
          <w:rFonts w:ascii="Arial" w:hAnsi="Arial"/>
        </w:rPr>
        <w:t>Infuse disability, where possible, within the freshman reading program, NAU Reads</w:t>
      </w:r>
    </w:p>
    <w:p w:rsidR="00A968AA" w:rsidRDefault="00A968AA" w:rsidP="00A968AA">
      <w:pPr>
        <w:rPr>
          <w:rFonts w:ascii="Arial" w:hAnsi="Arial"/>
        </w:rPr>
      </w:pPr>
      <w:r>
        <w:rPr>
          <w:rFonts w:ascii="Arial" w:hAnsi="Arial"/>
        </w:rPr>
        <w:t>Allow others to bring disability into their work, with the guidance of CDAD and membership; how can disability awareness month be included in other conversations across campus?</w:t>
      </w:r>
    </w:p>
    <w:p w:rsidR="00A968AA" w:rsidRDefault="00A968AA" w:rsidP="00A968AA">
      <w:pPr>
        <w:rPr>
          <w:rFonts w:ascii="Arial" w:hAnsi="Arial"/>
        </w:rPr>
      </w:pPr>
      <w:r>
        <w:rPr>
          <w:rFonts w:ascii="Arial" w:hAnsi="Arial"/>
        </w:rPr>
        <w:t>Ideas:</w:t>
      </w:r>
    </w:p>
    <w:p w:rsidR="00A968AA" w:rsidRDefault="00A968AA" w:rsidP="00A968AA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Macaroni at Midnight</w:t>
      </w:r>
    </w:p>
    <w:p w:rsidR="00A968AA" w:rsidRDefault="00A968AA" w:rsidP="00A968AA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Latino Heritage Month</w:t>
      </w:r>
    </w:p>
    <w:p w:rsidR="00A968AA" w:rsidRDefault="00A968AA" w:rsidP="00A968AA">
      <w:pPr>
        <w:rPr>
          <w:rFonts w:ascii="Arial" w:hAnsi="Arial"/>
        </w:rPr>
      </w:pPr>
    </w:p>
    <w:p w:rsidR="00A968AA" w:rsidRDefault="00A968AA" w:rsidP="00A968AA">
      <w:pPr>
        <w:rPr>
          <w:rFonts w:ascii="Arial" w:hAnsi="Arial"/>
        </w:rPr>
      </w:pPr>
      <w:r>
        <w:rPr>
          <w:rFonts w:ascii="Arial" w:hAnsi="Arial"/>
        </w:rPr>
        <w:t>How can we bring CIE, City of Flagstaff, and others into our efforts?</w:t>
      </w:r>
    </w:p>
    <w:p w:rsidR="00A968AA" w:rsidRDefault="00A968AA" w:rsidP="00A968AA">
      <w:pPr>
        <w:rPr>
          <w:rFonts w:ascii="Arial" w:hAnsi="Arial"/>
        </w:rPr>
      </w:pPr>
    </w:p>
    <w:p w:rsidR="00A31D7C" w:rsidRDefault="000919BF" w:rsidP="00E40780">
      <w:pPr>
        <w:rPr>
          <w:rFonts w:ascii="Arial" w:hAnsi="Arial"/>
        </w:rPr>
      </w:pPr>
      <w:r>
        <w:rPr>
          <w:rFonts w:ascii="Arial" w:hAnsi="Arial"/>
        </w:rPr>
        <w:t>V</w:t>
      </w:r>
      <w:r w:rsidR="00A31D7C">
        <w:rPr>
          <w:rFonts w:ascii="Arial" w:hAnsi="Arial"/>
        </w:rPr>
        <w:t>.</w:t>
      </w:r>
      <w:r w:rsidR="00A31D7C">
        <w:rPr>
          <w:rFonts w:ascii="Arial" w:hAnsi="Arial"/>
        </w:rPr>
        <w:tab/>
      </w:r>
      <w:r w:rsidR="003136AD">
        <w:rPr>
          <w:rFonts w:ascii="Arial" w:hAnsi="Arial"/>
        </w:rPr>
        <w:t>Disability History timeline</w:t>
      </w:r>
    </w:p>
    <w:p w:rsidR="003136AD" w:rsidRDefault="003136AD" w:rsidP="00E40780">
      <w:pPr>
        <w:rPr>
          <w:rFonts w:ascii="Arial" w:hAnsi="Arial"/>
        </w:rPr>
      </w:pPr>
      <w:r>
        <w:rPr>
          <w:rFonts w:ascii="Arial" w:hAnsi="Arial"/>
        </w:rPr>
        <w:t xml:space="preserve">a.        ideas to improve </w:t>
      </w:r>
    </w:p>
    <w:p w:rsidR="003136AD" w:rsidRDefault="003136AD" w:rsidP="00E40780">
      <w:pPr>
        <w:rPr>
          <w:rFonts w:ascii="Arial" w:hAnsi="Arial"/>
        </w:rPr>
      </w:pPr>
      <w:r>
        <w:rPr>
          <w:rFonts w:ascii="Arial" w:hAnsi="Arial"/>
        </w:rPr>
        <w:t>b.        ideas to preserve and better present.</w:t>
      </w:r>
    </w:p>
    <w:p w:rsidR="003136AD" w:rsidRDefault="003136AD" w:rsidP="00E40780">
      <w:pPr>
        <w:rPr>
          <w:rFonts w:ascii="Arial" w:hAnsi="Arial"/>
        </w:rPr>
      </w:pPr>
    </w:p>
    <w:p w:rsidR="003136AD" w:rsidRDefault="003136AD" w:rsidP="00E40780">
      <w:pPr>
        <w:rPr>
          <w:rFonts w:ascii="Arial" w:hAnsi="Arial"/>
        </w:rPr>
      </w:pPr>
      <w:r>
        <w:rPr>
          <w:rFonts w:ascii="Arial" w:hAnsi="Arial"/>
        </w:rPr>
        <w:t>VI.       Updates and announcements</w:t>
      </w:r>
    </w:p>
    <w:p w:rsidR="00B65703" w:rsidRDefault="000E34FE" w:rsidP="0005533D">
      <w:pPr>
        <w:rPr>
          <w:rFonts w:ascii="Arial" w:hAnsi="Arial"/>
        </w:rPr>
      </w:pPr>
      <w:r>
        <w:rPr>
          <w:rFonts w:ascii="Arial" w:hAnsi="Arial"/>
        </w:rPr>
        <w:t>Agnes</w:t>
      </w:r>
      <w:r w:rsidR="00B65703">
        <w:rPr>
          <w:rFonts w:ascii="Arial" w:hAnsi="Arial"/>
        </w:rPr>
        <w:t xml:space="preserve"> provided u</w:t>
      </w:r>
      <w:bookmarkStart w:id="0" w:name="_GoBack"/>
      <w:bookmarkEnd w:id="0"/>
      <w:r w:rsidR="00A968AA">
        <w:rPr>
          <w:rFonts w:ascii="Arial" w:hAnsi="Arial"/>
        </w:rPr>
        <w:t xml:space="preserve">pdates on all </w:t>
      </w:r>
      <w:r w:rsidR="00B65703">
        <w:rPr>
          <w:rFonts w:ascii="Arial" w:hAnsi="Arial"/>
        </w:rPr>
        <w:t xml:space="preserve">current capital projects </w:t>
      </w:r>
    </w:p>
    <w:p w:rsidR="00A31D7C" w:rsidRDefault="00A31D7C" w:rsidP="0005533D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sectPr w:rsidR="00A31D7C" w:rsidSect="00E40780">
      <w:footerReference w:type="default" r:id="rId9"/>
      <w:pgSz w:w="12240" w:h="15840" w:code="1"/>
      <w:pgMar w:top="864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D1" w:rsidRDefault="009540D1">
      <w:r>
        <w:separator/>
      </w:r>
    </w:p>
  </w:endnote>
  <w:endnote w:type="continuationSeparator" w:id="0">
    <w:p w:rsidR="009540D1" w:rsidRDefault="00954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A31D7C" w:rsidP="00E9065E">
    <w:pPr>
      <w:jc w:val="center"/>
      <w:rPr>
        <w:rFonts w:ascii="Arial Narrow" w:hAnsi="Arial Narrow" w:cs="Arial"/>
        <w:sz w:val="11"/>
        <w:szCs w:val="11"/>
      </w:rPr>
    </w:pPr>
    <w:r>
      <w:rPr>
        <w:rFonts w:ascii="Arial Narrow" w:hAnsi="Arial Narrow" w:cs="Arial"/>
        <w:sz w:val="11"/>
        <w:szCs w:val="11"/>
      </w:rPr>
      <w:t>PO Box 4142     Flagstaff, AZ 86011-4142     (928) 523-0708 (fax)</w:t>
    </w:r>
  </w:p>
  <w:p w:rsidR="00A31D7C" w:rsidRDefault="00A31D7C" w:rsidP="00E9065E">
    <w:pPr>
      <w:rPr>
        <w:rFonts w:ascii="Arial Narrow" w:hAnsi="Arial Narrow" w:cs="Arial"/>
        <w:sz w:val="11"/>
        <w:szCs w:val="11"/>
      </w:rPr>
    </w:pPr>
  </w:p>
  <w:p w:rsidR="00A31D7C" w:rsidRDefault="00A31D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D1" w:rsidRDefault="009540D1">
      <w:r>
        <w:separator/>
      </w:r>
    </w:p>
  </w:footnote>
  <w:footnote w:type="continuationSeparator" w:id="0">
    <w:p w:rsidR="009540D1" w:rsidRDefault="00954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84894"/>
    <w:multiLevelType w:val="hybridMultilevel"/>
    <w:tmpl w:val="30A48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D457F"/>
    <w:multiLevelType w:val="hybridMultilevel"/>
    <w:tmpl w:val="93244B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F258D"/>
    <w:multiLevelType w:val="hybridMultilevel"/>
    <w:tmpl w:val="7540B6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035B3"/>
    <w:rsid w:val="00002641"/>
    <w:rsid w:val="00012511"/>
    <w:rsid w:val="000156FD"/>
    <w:rsid w:val="00015729"/>
    <w:rsid w:val="00016BC9"/>
    <w:rsid w:val="00020B21"/>
    <w:rsid w:val="00020FD6"/>
    <w:rsid w:val="000413F2"/>
    <w:rsid w:val="0005533D"/>
    <w:rsid w:val="00075CFD"/>
    <w:rsid w:val="00077DD9"/>
    <w:rsid w:val="000919BF"/>
    <w:rsid w:val="000939CE"/>
    <w:rsid w:val="000A3D1A"/>
    <w:rsid w:val="000B2151"/>
    <w:rsid w:val="000B7C8A"/>
    <w:rsid w:val="000E00AD"/>
    <w:rsid w:val="000E34FE"/>
    <w:rsid w:val="000F4096"/>
    <w:rsid w:val="0010129C"/>
    <w:rsid w:val="00101D80"/>
    <w:rsid w:val="00105177"/>
    <w:rsid w:val="001337CF"/>
    <w:rsid w:val="00166D7A"/>
    <w:rsid w:val="00167647"/>
    <w:rsid w:val="0017219E"/>
    <w:rsid w:val="001818FA"/>
    <w:rsid w:val="00195FD4"/>
    <w:rsid w:val="001A2382"/>
    <w:rsid w:val="001C2608"/>
    <w:rsid w:val="001C6DF8"/>
    <w:rsid w:val="001D2652"/>
    <w:rsid w:val="001D35F4"/>
    <w:rsid w:val="001D4064"/>
    <w:rsid w:val="001D6BDC"/>
    <w:rsid w:val="001E5848"/>
    <w:rsid w:val="001F1372"/>
    <w:rsid w:val="001F6328"/>
    <w:rsid w:val="002035B3"/>
    <w:rsid w:val="00234677"/>
    <w:rsid w:val="00242ECB"/>
    <w:rsid w:val="002A30A4"/>
    <w:rsid w:val="002C7669"/>
    <w:rsid w:val="002D73EA"/>
    <w:rsid w:val="002E3BE8"/>
    <w:rsid w:val="002E79E5"/>
    <w:rsid w:val="003056D7"/>
    <w:rsid w:val="003136AD"/>
    <w:rsid w:val="00315B59"/>
    <w:rsid w:val="00333700"/>
    <w:rsid w:val="00361171"/>
    <w:rsid w:val="00371505"/>
    <w:rsid w:val="003962BF"/>
    <w:rsid w:val="003B4F3A"/>
    <w:rsid w:val="003D7C5F"/>
    <w:rsid w:val="003E4AD6"/>
    <w:rsid w:val="003E65DB"/>
    <w:rsid w:val="003F6E8E"/>
    <w:rsid w:val="003F7253"/>
    <w:rsid w:val="00402F1D"/>
    <w:rsid w:val="00426F5E"/>
    <w:rsid w:val="00427149"/>
    <w:rsid w:val="004318CF"/>
    <w:rsid w:val="00445C47"/>
    <w:rsid w:val="00464656"/>
    <w:rsid w:val="0047748B"/>
    <w:rsid w:val="00490631"/>
    <w:rsid w:val="004915B3"/>
    <w:rsid w:val="00495620"/>
    <w:rsid w:val="00495C53"/>
    <w:rsid w:val="004967F0"/>
    <w:rsid w:val="004C47D8"/>
    <w:rsid w:val="004C5D5E"/>
    <w:rsid w:val="004C6310"/>
    <w:rsid w:val="004E5A26"/>
    <w:rsid w:val="004E738B"/>
    <w:rsid w:val="004F00F5"/>
    <w:rsid w:val="004F37A2"/>
    <w:rsid w:val="00503716"/>
    <w:rsid w:val="00505266"/>
    <w:rsid w:val="0051240A"/>
    <w:rsid w:val="00514437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E781B"/>
    <w:rsid w:val="005F1EEB"/>
    <w:rsid w:val="006009E9"/>
    <w:rsid w:val="006055CB"/>
    <w:rsid w:val="00613856"/>
    <w:rsid w:val="00643B9E"/>
    <w:rsid w:val="00655452"/>
    <w:rsid w:val="00655798"/>
    <w:rsid w:val="0067277D"/>
    <w:rsid w:val="006849E7"/>
    <w:rsid w:val="00691590"/>
    <w:rsid w:val="006920F7"/>
    <w:rsid w:val="00692775"/>
    <w:rsid w:val="006A7421"/>
    <w:rsid w:val="006C2374"/>
    <w:rsid w:val="006C6312"/>
    <w:rsid w:val="006D0888"/>
    <w:rsid w:val="006D3D11"/>
    <w:rsid w:val="006E1B5B"/>
    <w:rsid w:val="006E7A97"/>
    <w:rsid w:val="006E7BA5"/>
    <w:rsid w:val="00702EA2"/>
    <w:rsid w:val="007074D8"/>
    <w:rsid w:val="00714415"/>
    <w:rsid w:val="00716E78"/>
    <w:rsid w:val="007256EE"/>
    <w:rsid w:val="00733DE8"/>
    <w:rsid w:val="00741DA3"/>
    <w:rsid w:val="007514ED"/>
    <w:rsid w:val="00771BFA"/>
    <w:rsid w:val="00774867"/>
    <w:rsid w:val="0077692C"/>
    <w:rsid w:val="007775AA"/>
    <w:rsid w:val="007822D2"/>
    <w:rsid w:val="007A1E4B"/>
    <w:rsid w:val="007B003E"/>
    <w:rsid w:val="007C090C"/>
    <w:rsid w:val="007E05CA"/>
    <w:rsid w:val="007F5187"/>
    <w:rsid w:val="007F681D"/>
    <w:rsid w:val="00805207"/>
    <w:rsid w:val="008066AE"/>
    <w:rsid w:val="008102AD"/>
    <w:rsid w:val="00810D07"/>
    <w:rsid w:val="00821B72"/>
    <w:rsid w:val="008376AD"/>
    <w:rsid w:val="00852B3B"/>
    <w:rsid w:val="00861A16"/>
    <w:rsid w:val="008658DD"/>
    <w:rsid w:val="00875557"/>
    <w:rsid w:val="008D5092"/>
    <w:rsid w:val="008E0E27"/>
    <w:rsid w:val="008F5E71"/>
    <w:rsid w:val="0091024F"/>
    <w:rsid w:val="0091101C"/>
    <w:rsid w:val="009135CC"/>
    <w:rsid w:val="009174C9"/>
    <w:rsid w:val="009310FD"/>
    <w:rsid w:val="00944A22"/>
    <w:rsid w:val="00947F9D"/>
    <w:rsid w:val="00953294"/>
    <w:rsid w:val="009540D1"/>
    <w:rsid w:val="009578F2"/>
    <w:rsid w:val="00961030"/>
    <w:rsid w:val="00995522"/>
    <w:rsid w:val="009B31C6"/>
    <w:rsid w:val="009B46AF"/>
    <w:rsid w:val="009D750E"/>
    <w:rsid w:val="009E1469"/>
    <w:rsid w:val="00A021A0"/>
    <w:rsid w:val="00A036CD"/>
    <w:rsid w:val="00A236FD"/>
    <w:rsid w:val="00A306AE"/>
    <w:rsid w:val="00A31D7C"/>
    <w:rsid w:val="00A37612"/>
    <w:rsid w:val="00A3773F"/>
    <w:rsid w:val="00A4762C"/>
    <w:rsid w:val="00A71FB4"/>
    <w:rsid w:val="00A968AA"/>
    <w:rsid w:val="00AA0154"/>
    <w:rsid w:val="00AA4D8C"/>
    <w:rsid w:val="00AB3CDB"/>
    <w:rsid w:val="00AD4576"/>
    <w:rsid w:val="00AD688F"/>
    <w:rsid w:val="00B14104"/>
    <w:rsid w:val="00B24C8E"/>
    <w:rsid w:val="00B306A8"/>
    <w:rsid w:val="00B31C3D"/>
    <w:rsid w:val="00B61D53"/>
    <w:rsid w:val="00B65703"/>
    <w:rsid w:val="00B825F8"/>
    <w:rsid w:val="00BA7FA1"/>
    <w:rsid w:val="00BB152A"/>
    <w:rsid w:val="00BC3B33"/>
    <w:rsid w:val="00BE6154"/>
    <w:rsid w:val="00BF23B6"/>
    <w:rsid w:val="00C15109"/>
    <w:rsid w:val="00C17792"/>
    <w:rsid w:val="00C21CBF"/>
    <w:rsid w:val="00C21EB9"/>
    <w:rsid w:val="00C3462D"/>
    <w:rsid w:val="00C4718A"/>
    <w:rsid w:val="00C632D6"/>
    <w:rsid w:val="00C90DCB"/>
    <w:rsid w:val="00C95FE8"/>
    <w:rsid w:val="00CB61B2"/>
    <w:rsid w:val="00CB746A"/>
    <w:rsid w:val="00CB7C24"/>
    <w:rsid w:val="00CC2B28"/>
    <w:rsid w:val="00CF1BE2"/>
    <w:rsid w:val="00CF3E77"/>
    <w:rsid w:val="00D00A73"/>
    <w:rsid w:val="00D0221F"/>
    <w:rsid w:val="00D10448"/>
    <w:rsid w:val="00D104AF"/>
    <w:rsid w:val="00D21AD8"/>
    <w:rsid w:val="00D24D05"/>
    <w:rsid w:val="00D30ACB"/>
    <w:rsid w:val="00D5387B"/>
    <w:rsid w:val="00D54055"/>
    <w:rsid w:val="00D56A15"/>
    <w:rsid w:val="00D63DA7"/>
    <w:rsid w:val="00D7597D"/>
    <w:rsid w:val="00D83E9F"/>
    <w:rsid w:val="00DA2F7D"/>
    <w:rsid w:val="00DB2909"/>
    <w:rsid w:val="00DB5B3B"/>
    <w:rsid w:val="00DC2BF8"/>
    <w:rsid w:val="00DE4F03"/>
    <w:rsid w:val="00E12277"/>
    <w:rsid w:val="00E15DBB"/>
    <w:rsid w:val="00E32C5F"/>
    <w:rsid w:val="00E40780"/>
    <w:rsid w:val="00E50E50"/>
    <w:rsid w:val="00E61ED1"/>
    <w:rsid w:val="00E62929"/>
    <w:rsid w:val="00E702F5"/>
    <w:rsid w:val="00E86410"/>
    <w:rsid w:val="00E9065E"/>
    <w:rsid w:val="00E90F7F"/>
    <w:rsid w:val="00E913AD"/>
    <w:rsid w:val="00EA02A0"/>
    <w:rsid w:val="00EA2EAD"/>
    <w:rsid w:val="00EA7C11"/>
    <w:rsid w:val="00EE639E"/>
    <w:rsid w:val="00EF0DEC"/>
    <w:rsid w:val="00EF430E"/>
    <w:rsid w:val="00F44DBE"/>
    <w:rsid w:val="00F53DC6"/>
    <w:rsid w:val="00F63156"/>
    <w:rsid w:val="00F662CD"/>
    <w:rsid w:val="00F76AF3"/>
    <w:rsid w:val="00F9250B"/>
    <w:rsid w:val="00F96DF2"/>
    <w:rsid w:val="00FB1210"/>
    <w:rsid w:val="00FB5821"/>
    <w:rsid w:val="00FB72E8"/>
    <w:rsid w:val="00FC02F1"/>
    <w:rsid w:val="00FD13BF"/>
    <w:rsid w:val="00FD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C24"/>
    <w:rPr>
      <w:sz w:val="24"/>
      <w:szCs w:val="24"/>
    </w:rPr>
  </w:style>
  <w:style w:type="paragraph" w:styleId="Heading3">
    <w:name w:val="heading 3"/>
    <w:basedOn w:val="Normal"/>
    <w:qFormat/>
    <w:rsid w:val="009B46AF"/>
    <w:pPr>
      <w:outlineLvl w:val="2"/>
    </w:pPr>
    <w:rPr>
      <w:b/>
      <w:bCs/>
      <w:color w:val="003466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character" w:styleId="FollowedHyperlink">
    <w:name w:val="FollowedHyperlink"/>
    <w:basedOn w:val="DefaultParagraphFont"/>
    <w:rsid w:val="006055C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25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9B46AF"/>
    <w:pPr>
      <w:outlineLvl w:val="2"/>
    </w:pPr>
    <w:rPr>
      <w:b/>
      <w:bCs/>
      <w:color w:val="003466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character" w:styleId="FollowedHyperlink">
    <w:name w:val="FollowedHyperlink"/>
    <w:basedOn w:val="DefaultParagraphFont"/>
    <w:rsid w:val="006055C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25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16">
          <w:marLeft w:val="0"/>
          <w:marRight w:val="0"/>
          <w:marTop w:val="171"/>
          <w:marBottom w:val="343"/>
          <w:divBdr>
            <w:top w:val="single" w:sz="12" w:space="0" w:color="BBA977"/>
            <w:left w:val="single" w:sz="12" w:space="0" w:color="BBA977"/>
            <w:bottom w:val="single" w:sz="12" w:space="0" w:color="BBA977"/>
            <w:right w:val="single" w:sz="12" w:space="0" w:color="BBA977"/>
          </w:divBdr>
          <w:divsChild>
            <w:div w:id="304701324">
              <w:marLeft w:val="0"/>
              <w:marRight w:val="0"/>
              <w:marTop w:val="0"/>
              <w:marBottom w:val="0"/>
              <w:divBdr>
                <w:top w:val="single" w:sz="18" w:space="0" w:color="BBA9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1222">
                  <w:marLeft w:val="0"/>
                  <w:marRight w:val="0"/>
                  <w:marTop w:val="0"/>
                  <w:marBottom w:val="0"/>
                  <w:divBdr>
                    <w:top w:val="single" w:sz="6" w:space="0" w:color="877A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8896">
                      <w:marLeft w:val="0"/>
                      <w:marRight w:val="0"/>
                      <w:marTop w:val="5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00CE-9B52-4772-80EE-34B23595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1</TotalTime>
  <Pages>2</Pages>
  <Words>383</Words>
  <Characters>2110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clanterman</dc:creator>
  <cp:lastModifiedBy>lc94</cp:lastModifiedBy>
  <cp:revision>2</cp:revision>
  <cp:lastPrinted>2008-10-02T22:30:00Z</cp:lastPrinted>
  <dcterms:created xsi:type="dcterms:W3CDTF">2011-09-15T21:06:00Z</dcterms:created>
  <dcterms:modified xsi:type="dcterms:W3CDTF">2011-09-15T21:06:00Z</dcterms:modified>
</cp:coreProperties>
</file>